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08" w:rsidRPr="00E45420" w:rsidRDefault="00A10408" w:rsidP="00E45420">
      <w:pPr>
        <w:pStyle w:val="a5"/>
        <w:rPr>
          <w:rFonts w:ascii="Segoe UI Light" w:hAnsi="Segoe UI Light" w:cs="Segoe UI Light"/>
          <w:sz w:val="44"/>
          <w:szCs w:val="44"/>
        </w:rPr>
      </w:pPr>
      <w:r w:rsidRPr="00E45420">
        <w:rPr>
          <w:rFonts w:ascii="Segoe UI Light" w:hAnsi="Segoe UI Light" w:cs="Segoe UI Light"/>
          <w:sz w:val="44"/>
          <w:szCs w:val="44"/>
        </w:rPr>
        <w:t>40 Χ</w:t>
      </w:r>
      <w:r w:rsidR="00957FFB" w:rsidRPr="00E45420">
        <w:rPr>
          <w:rFonts w:ascii="Segoe UI Light" w:hAnsi="Segoe UI Light" w:cs="Segoe UI Light"/>
          <w:sz w:val="44"/>
          <w:szCs w:val="44"/>
        </w:rPr>
        <w:t>ΡΟΝΙΑ, Π</w:t>
      </w:r>
      <w:r w:rsidR="00D32C56">
        <w:rPr>
          <w:rFonts w:ascii="Segoe UI Light" w:hAnsi="Segoe UI Light" w:cs="Segoe UI Light"/>
          <w:sz w:val="44"/>
          <w:szCs w:val="44"/>
        </w:rPr>
        <w:t>ολιτισμός στην Α</w:t>
      </w:r>
      <w:r w:rsidR="00E45420" w:rsidRPr="00E45420">
        <w:rPr>
          <w:rFonts w:ascii="Segoe UI Light" w:hAnsi="Segoe UI Light" w:cs="Segoe UI Light"/>
          <w:sz w:val="44"/>
          <w:szCs w:val="44"/>
        </w:rPr>
        <w:t>σφάλιση</w:t>
      </w:r>
    </w:p>
    <w:p w:rsidR="00A10408" w:rsidRPr="00E45420" w:rsidRDefault="00A10408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Η ΔΥΝΑΜΙΣ Ασφαλιστική ιδρύθηκε το 1977 από </w:t>
      </w:r>
      <w:r w:rsidR="00C104FC" w:rsidRPr="00E45420">
        <w:rPr>
          <w:rFonts w:ascii="Segoe UI Light" w:hAnsi="Segoe UI Light" w:cs="Segoe UI Light"/>
          <w:sz w:val="24"/>
          <w:szCs w:val="24"/>
        </w:rPr>
        <w:t>τη ΓΕΝΚΑ Ασφαλιστικό Συγκρότημα</w:t>
      </w:r>
      <w:r w:rsidRPr="00E45420">
        <w:rPr>
          <w:rFonts w:ascii="Segoe UI Light" w:hAnsi="Segoe UI Light" w:cs="Segoe UI Light"/>
          <w:sz w:val="24"/>
          <w:szCs w:val="24"/>
        </w:rPr>
        <w:t xml:space="preserve">, η οποία διέθετε 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Pr="00E45420">
        <w:rPr>
          <w:rFonts w:ascii="Segoe UI Light" w:hAnsi="Segoe UI Light" w:cs="Segoe UI Light"/>
          <w:sz w:val="24"/>
          <w:szCs w:val="24"/>
        </w:rPr>
        <w:t>πάνω από 100 χρόνια εμπειρίας στην εκπροσώπηση των μεγαλύτερων πολυεθνικών ασφαλιστικών σχημάτων της εποχής.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Στο νέο σχήμα συμμετείχαν επιφανείς Έλληνες επιχειρηματίες και ασφαλιστές, με βασικό εταίρο την </w:t>
      </w:r>
      <w:r w:rsidR="00C104FC" w:rsidRPr="00E45420">
        <w:rPr>
          <w:rFonts w:ascii="Segoe UI Light" w:hAnsi="Segoe UI Light" w:cs="Segoe UI Light"/>
          <w:sz w:val="24"/>
          <w:szCs w:val="24"/>
          <w:lang w:val="en-US"/>
        </w:rPr>
        <w:t>Guardi</w:t>
      </w:r>
      <w:r w:rsidR="00A10408" w:rsidRPr="00E45420">
        <w:rPr>
          <w:rFonts w:ascii="Segoe UI Light" w:hAnsi="Segoe UI Light" w:cs="Segoe UI Light"/>
          <w:sz w:val="24"/>
          <w:szCs w:val="24"/>
          <w:lang w:val="en-US"/>
        </w:rPr>
        <w:t>an</w:t>
      </w:r>
      <w:r w:rsidR="00A10408"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="00A10408" w:rsidRPr="00E45420">
        <w:rPr>
          <w:rFonts w:ascii="Segoe UI Light" w:hAnsi="Segoe UI Light" w:cs="Segoe UI Light"/>
          <w:sz w:val="24"/>
          <w:szCs w:val="24"/>
          <w:lang w:val="en-US"/>
        </w:rPr>
        <w:t>Royal</w:t>
      </w:r>
      <w:r w:rsidR="00A10408"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="00A10408" w:rsidRPr="00E45420">
        <w:rPr>
          <w:rFonts w:ascii="Segoe UI Light" w:hAnsi="Segoe UI Light" w:cs="Segoe UI Light"/>
          <w:sz w:val="24"/>
          <w:szCs w:val="24"/>
          <w:lang w:val="en-US"/>
        </w:rPr>
        <w:t>Exchange</w:t>
      </w:r>
      <w:r w:rsidR="00A10408"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="00A10408" w:rsidRPr="00E45420">
        <w:rPr>
          <w:rFonts w:ascii="Segoe UI Light" w:hAnsi="Segoe UI Light" w:cs="Segoe UI Light"/>
          <w:sz w:val="24"/>
          <w:szCs w:val="24"/>
          <w:lang w:val="en-US"/>
        </w:rPr>
        <w:t>Assurance</w:t>
      </w:r>
      <w:r w:rsidR="00A10408"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="00A10408" w:rsidRPr="00E45420">
        <w:rPr>
          <w:rFonts w:ascii="Segoe UI Light" w:hAnsi="Segoe UI Light" w:cs="Segoe UI Light"/>
          <w:sz w:val="24"/>
          <w:szCs w:val="24"/>
          <w:lang w:val="en-US"/>
        </w:rPr>
        <w:t>PLC</w:t>
      </w:r>
      <w:r w:rsidR="00A10408" w:rsidRPr="00E45420">
        <w:rPr>
          <w:rFonts w:ascii="Segoe UI Light" w:hAnsi="Segoe UI Light" w:cs="Segoe UI Light"/>
          <w:sz w:val="24"/>
          <w:szCs w:val="24"/>
        </w:rPr>
        <w:t xml:space="preserve">. </w:t>
      </w:r>
    </w:p>
    <w:p w:rsidR="0002742F" w:rsidRPr="00E45420" w:rsidRDefault="00C104FC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Διευθύνων Σύμβουλος </w:t>
      </w:r>
      <w:r w:rsidR="0002742F" w:rsidRPr="00E45420">
        <w:rPr>
          <w:rFonts w:ascii="Segoe UI Light" w:hAnsi="Segoe UI Light" w:cs="Segoe UI Light"/>
          <w:sz w:val="24"/>
          <w:szCs w:val="24"/>
        </w:rPr>
        <w:t xml:space="preserve">της ΔΥΝΑΜΙΣ </w:t>
      </w:r>
      <w:r w:rsidRPr="00E45420">
        <w:rPr>
          <w:rFonts w:ascii="Segoe UI Light" w:hAnsi="Segoe UI Light" w:cs="Segoe UI Light"/>
          <w:sz w:val="24"/>
          <w:szCs w:val="24"/>
        </w:rPr>
        <w:t xml:space="preserve">αναλαμβάνει ο </w:t>
      </w:r>
      <w:r w:rsidR="0002742F" w:rsidRPr="00E45420">
        <w:rPr>
          <w:rFonts w:ascii="Segoe UI Light" w:hAnsi="Segoe UI Light" w:cs="Segoe UI Light"/>
          <w:sz w:val="24"/>
          <w:szCs w:val="24"/>
        </w:rPr>
        <w:t>κ.</w:t>
      </w:r>
      <w:r w:rsidRPr="00E45420">
        <w:rPr>
          <w:rFonts w:ascii="Segoe UI Light" w:hAnsi="Segoe UI Light" w:cs="Segoe UI Light"/>
          <w:sz w:val="24"/>
          <w:szCs w:val="24"/>
        </w:rPr>
        <w:t xml:space="preserve"> Νικόλαο</w:t>
      </w:r>
      <w:r w:rsidR="0002742F" w:rsidRPr="00E45420">
        <w:rPr>
          <w:rFonts w:ascii="Segoe UI Light" w:hAnsi="Segoe UI Light" w:cs="Segoe UI Light"/>
          <w:sz w:val="24"/>
          <w:szCs w:val="24"/>
        </w:rPr>
        <w:t>ς Σταματόπουλος και Π</w:t>
      </w:r>
      <w:r w:rsidRPr="00E45420">
        <w:rPr>
          <w:rFonts w:ascii="Segoe UI Light" w:hAnsi="Segoe UI Light" w:cs="Segoe UI Light"/>
          <w:sz w:val="24"/>
          <w:szCs w:val="24"/>
        </w:rPr>
        <w:t xml:space="preserve">ρόεδρος ο </w:t>
      </w:r>
      <w:r w:rsidR="0002742F" w:rsidRPr="00E45420">
        <w:rPr>
          <w:rFonts w:ascii="Segoe UI Light" w:hAnsi="Segoe UI Light" w:cs="Segoe UI Light"/>
          <w:sz w:val="24"/>
          <w:szCs w:val="24"/>
        </w:rPr>
        <w:t>κ.</w:t>
      </w:r>
      <w:r w:rsidRPr="00E45420">
        <w:rPr>
          <w:rFonts w:ascii="Segoe UI Light" w:hAnsi="Segoe UI Light" w:cs="Segoe UI Light"/>
          <w:sz w:val="24"/>
          <w:szCs w:val="24"/>
        </w:rPr>
        <w:t xml:space="preserve"> Παύλος Καρακώστας</w:t>
      </w:r>
      <w:r w:rsidR="0002742F" w:rsidRPr="00E45420">
        <w:rPr>
          <w:rFonts w:ascii="Segoe UI Light" w:hAnsi="Segoe UI Light" w:cs="Segoe UI Light"/>
          <w:sz w:val="24"/>
          <w:szCs w:val="24"/>
        </w:rPr>
        <w:t xml:space="preserve">, ο οποίος συνεχίζει μέχρι σήμερα να παρέχει αξία στην εταιρία. </w:t>
      </w:r>
    </w:p>
    <w:p w:rsidR="0002742F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>Το 2000, η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πρόκληση του νέου αιώνα βρίσκει τη ΔΥΝΑΜΙΣ απόλυτα κεφαλαιοποιημένη, </w:t>
      </w:r>
      <w:r w:rsidRPr="00E45420">
        <w:rPr>
          <w:rFonts w:ascii="Segoe UI Light" w:hAnsi="Segoe UI Light" w:cs="Segoe UI Light"/>
          <w:sz w:val="24"/>
          <w:szCs w:val="24"/>
        </w:rPr>
        <w:t xml:space="preserve">ισχυρή, με ποιοτικές συνεργασίες και με την υποστήριξη κορυφαίων αντασφαλιστών. 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Το </w:t>
      </w:r>
      <w:r w:rsidR="00C104FC" w:rsidRPr="00E45420">
        <w:rPr>
          <w:rFonts w:ascii="Segoe UI Light" w:hAnsi="Segoe UI Light" w:cs="Segoe UI Light"/>
          <w:sz w:val="24"/>
          <w:szCs w:val="24"/>
        </w:rPr>
        <w:t>2004</w:t>
      </w:r>
      <w:r w:rsidRPr="00E45420">
        <w:rPr>
          <w:rFonts w:ascii="Segoe UI Light" w:hAnsi="Segoe UI Light" w:cs="Segoe UI Light"/>
          <w:sz w:val="24"/>
          <w:szCs w:val="24"/>
        </w:rPr>
        <w:t xml:space="preserve">, ο κ. 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Δημήτρης </w:t>
      </w:r>
      <w:proofErr w:type="spellStart"/>
      <w:r w:rsidR="00C104FC" w:rsidRPr="00E45420">
        <w:rPr>
          <w:rFonts w:ascii="Segoe UI Light" w:hAnsi="Segoe UI Light" w:cs="Segoe UI Light"/>
          <w:sz w:val="24"/>
          <w:szCs w:val="24"/>
        </w:rPr>
        <w:t>Χριστοδουλιάς</w:t>
      </w:r>
      <w:proofErr w:type="spellEnd"/>
      <w:r w:rsidR="00C104FC" w:rsidRPr="00E45420">
        <w:rPr>
          <w:rFonts w:ascii="Segoe UI Light" w:hAnsi="Segoe UI Light" w:cs="Segoe UI Light"/>
          <w:sz w:val="24"/>
          <w:szCs w:val="24"/>
        </w:rPr>
        <w:t xml:space="preserve"> αναλαμβ</w:t>
      </w:r>
      <w:r w:rsidRPr="00E45420">
        <w:rPr>
          <w:rFonts w:ascii="Segoe UI Light" w:hAnsi="Segoe UI Light" w:cs="Segoe UI Light"/>
          <w:sz w:val="24"/>
          <w:szCs w:val="24"/>
        </w:rPr>
        <w:t xml:space="preserve">άνει το </w:t>
      </w:r>
      <w:proofErr w:type="spellStart"/>
      <w:r w:rsidRPr="00E45420">
        <w:rPr>
          <w:rFonts w:ascii="Segoe UI Light" w:hAnsi="Segoe UI Light" w:cs="Segoe UI Light"/>
          <w:sz w:val="24"/>
          <w:szCs w:val="24"/>
        </w:rPr>
        <w:t>management</w:t>
      </w:r>
      <w:proofErr w:type="spellEnd"/>
      <w:r w:rsidRPr="00E45420">
        <w:rPr>
          <w:rFonts w:ascii="Segoe UI Light" w:hAnsi="Segoe UI Light" w:cs="Segoe UI Light"/>
          <w:sz w:val="24"/>
          <w:szCs w:val="24"/>
        </w:rPr>
        <w:t xml:space="preserve"> της ΔΥΝΑΜΙΣ και φέρνει αέρα ανανέωσης. Εμπλουτίζε</w:t>
      </w:r>
      <w:r w:rsidR="00C71156" w:rsidRPr="00E45420">
        <w:rPr>
          <w:rFonts w:ascii="Segoe UI Light" w:hAnsi="Segoe UI Light" w:cs="Segoe UI Light"/>
          <w:sz w:val="24"/>
          <w:szCs w:val="24"/>
        </w:rPr>
        <w:t>ι</w:t>
      </w:r>
      <w:r w:rsidRPr="00E45420">
        <w:rPr>
          <w:rFonts w:ascii="Segoe UI Light" w:hAnsi="Segoe UI Light" w:cs="Segoe UI Light"/>
          <w:sz w:val="24"/>
          <w:szCs w:val="24"/>
        </w:rPr>
        <w:t xml:space="preserve"> το ανθρώπινο δυναμικό με νέα και καταξιωμένα στελέχη, αναβαθμίζε</w:t>
      </w:r>
      <w:r w:rsidR="00C71156" w:rsidRPr="00E45420">
        <w:rPr>
          <w:rFonts w:ascii="Segoe UI Light" w:hAnsi="Segoe UI Light" w:cs="Segoe UI Light"/>
          <w:sz w:val="24"/>
          <w:szCs w:val="24"/>
        </w:rPr>
        <w:t>ι</w:t>
      </w:r>
      <w:r w:rsidRPr="00E45420">
        <w:rPr>
          <w:rFonts w:ascii="Segoe UI Light" w:hAnsi="Segoe UI Light" w:cs="Segoe UI Light"/>
          <w:sz w:val="24"/>
          <w:szCs w:val="24"/>
        </w:rPr>
        <w:t xml:space="preserve"> </w:t>
      </w:r>
      <w:r w:rsidR="00C71156" w:rsidRPr="00E45420">
        <w:rPr>
          <w:rFonts w:ascii="Segoe UI Light" w:hAnsi="Segoe UI Light" w:cs="Segoe UI Light"/>
          <w:sz w:val="24"/>
          <w:szCs w:val="24"/>
        </w:rPr>
        <w:t>τη</w:t>
      </w:r>
      <w:r w:rsidRPr="00E45420">
        <w:rPr>
          <w:rFonts w:ascii="Segoe UI Light" w:hAnsi="Segoe UI Light" w:cs="Segoe UI Light"/>
          <w:sz w:val="24"/>
          <w:szCs w:val="24"/>
        </w:rPr>
        <w:t xml:space="preserve"> μηχανογραφική υποστήριξη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με σύγχρονα προγράμματα</w:t>
      </w:r>
      <w:r w:rsidRPr="00E45420">
        <w:rPr>
          <w:rFonts w:ascii="Segoe UI Light" w:hAnsi="Segoe UI Light" w:cs="Segoe UI Light"/>
          <w:sz w:val="24"/>
          <w:szCs w:val="24"/>
        </w:rPr>
        <w:t xml:space="preserve"> και προχωρά σε αύξηση μετοχικού κεφαλαίου. 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</w:t>
      </w:r>
    </w:p>
    <w:p w:rsidR="00C104FC" w:rsidRPr="00E45420" w:rsidRDefault="00C71156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>Η ΔΥΝΑΜΙΣ Α</w:t>
      </w:r>
      <w:r w:rsidR="00C104FC" w:rsidRPr="00E45420">
        <w:rPr>
          <w:rFonts w:ascii="Segoe UI Light" w:hAnsi="Segoe UI Light" w:cs="Segoe UI Light"/>
          <w:sz w:val="24"/>
          <w:szCs w:val="24"/>
        </w:rPr>
        <w:t>σφαλιστική αλλάζει εποχή.</w:t>
      </w:r>
      <w:r w:rsidR="0002742F" w:rsidRPr="00E45420">
        <w:rPr>
          <w:rFonts w:ascii="Segoe UI Light" w:hAnsi="Segoe UI Light" w:cs="Segoe UI Light"/>
          <w:sz w:val="24"/>
          <w:szCs w:val="24"/>
        </w:rPr>
        <w:t xml:space="preserve"> Το 2005 εδραιώνει την παρουσία της στη Βόρειο Ελλάδα και εγκαινιάζει τα ιδιόκτητα γραφεία της στη </w:t>
      </w:r>
      <w:r w:rsidR="00C104FC" w:rsidRPr="00E45420">
        <w:rPr>
          <w:rFonts w:ascii="Segoe UI Light" w:hAnsi="Segoe UI Light" w:cs="Segoe UI Light"/>
          <w:sz w:val="24"/>
          <w:szCs w:val="24"/>
        </w:rPr>
        <w:t>Θεσσαλονίκη.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Δύο χρόνια μετά, το 2007, </w:t>
      </w:r>
      <w:r w:rsidR="00C104FC" w:rsidRPr="00E45420">
        <w:rPr>
          <w:rFonts w:ascii="Segoe UI Light" w:hAnsi="Segoe UI Light" w:cs="Segoe UI Light"/>
          <w:sz w:val="24"/>
          <w:szCs w:val="24"/>
        </w:rPr>
        <w:t>επενδύει σε νέα, σύγχρονα, ιδιόκτητα γραφεία στη Λεωφόρο Συγγρού.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>Το 2011 η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ΔΥΝΑΜΙΣ αναβαθμίζει </w:t>
      </w:r>
      <w:r w:rsidRPr="00E45420">
        <w:rPr>
          <w:rFonts w:ascii="Segoe UI Light" w:hAnsi="Segoe UI Light" w:cs="Segoe UI Light"/>
          <w:sz w:val="24"/>
          <w:szCs w:val="24"/>
        </w:rPr>
        <w:t>περαιτέρω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τη μηχανογραφική της υποδομή</w:t>
      </w:r>
      <w:r w:rsidRPr="00E45420">
        <w:rPr>
          <w:rFonts w:ascii="Segoe UI Light" w:hAnsi="Segoe UI Light" w:cs="Segoe UI Light"/>
          <w:sz w:val="24"/>
          <w:szCs w:val="24"/>
        </w:rPr>
        <w:t xml:space="preserve">, παρέχοντας  πλέον σε όλους τους συνεργάτες της </w:t>
      </w:r>
      <w:r w:rsidR="00C104FC" w:rsidRPr="00E45420">
        <w:rPr>
          <w:rFonts w:ascii="Segoe UI Light" w:hAnsi="Segoe UI Light" w:cs="Segoe UI Light"/>
          <w:sz w:val="24"/>
          <w:szCs w:val="24"/>
        </w:rPr>
        <w:t>τη δυνατότητα της άμεσης πρόσβασης, τιμολόγησης και εκτύπωσης των συμβολαίων</w:t>
      </w:r>
      <w:r w:rsidRPr="00E45420">
        <w:rPr>
          <w:rFonts w:ascii="Segoe UI Light" w:hAnsi="Segoe UI Light" w:cs="Segoe UI Light"/>
          <w:sz w:val="24"/>
          <w:szCs w:val="24"/>
        </w:rPr>
        <w:t>.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Το 2012, κόντρα στην ύφεση, ισχυροποιεί </w:t>
      </w:r>
      <w:r w:rsidR="003E11A4" w:rsidRPr="00E45420">
        <w:rPr>
          <w:rFonts w:ascii="Segoe UI Light" w:hAnsi="Segoe UI Light" w:cs="Segoe UI Light"/>
          <w:sz w:val="24"/>
          <w:szCs w:val="24"/>
        </w:rPr>
        <w:t xml:space="preserve">περαιτέρω </w:t>
      </w:r>
      <w:r w:rsidRPr="00E45420">
        <w:rPr>
          <w:rFonts w:ascii="Segoe UI Light" w:hAnsi="Segoe UI Light" w:cs="Segoe UI Light"/>
          <w:sz w:val="24"/>
          <w:szCs w:val="24"/>
        </w:rPr>
        <w:t xml:space="preserve">την παρουσία της, επεκτείνει το δίκτυο της πανελλαδικά και </w:t>
      </w:r>
      <w:r w:rsidR="00C104FC" w:rsidRPr="00E45420">
        <w:rPr>
          <w:rFonts w:ascii="Segoe UI Light" w:hAnsi="Segoe UI Light" w:cs="Segoe UI Light"/>
          <w:sz w:val="24"/>
          <w:szCs w:val="24"/>
        </w:rPr>
        <w:t>καταγράφει τα καλύτερα οικονομικά μεγέθη από ιδρύσεώς της.</w:t>
      </w:r>
    </w:p>
    <w:p w:rsidR="00C104FC" w:rsidRPr="00E45420" w:rsidRDefault="0002742F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lastRenderedPageBreak/>
        <w:t xml:space="preserve">Ακολουθεί η ολοκληρωτική αναβάθμιση της μηχανογραφικής υποδομής της εταιρίας το 2015. 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Με την </w:t>
      </w:r>
      <w:r w:rsidR="00C71156" w:rsidRPr="00E45420">
        <w:rPr>
          <w:rFonts w:ascii="Segoe UI Light" w:hAnsi="Segoe UI Light" w:cs="Segoe UI Light"/>
          <w:sz w:val="24"/>
          <w:szCs w:val="24"/>
        </w:rPr>
        <w:t>πρωτοποριακή</w:t>
      </w:r>
      <w:r w:rsidR="00C104FC" w:rsidRPr="00E45420">
        <w:rPr>
          <w:rFonts w:ascii="Segoe UI Light" w:hAnsi="Segoe UI Light" w:cs="Segoe UI Light"/>
          <w:sz w:val="24"/>
          <w:szCs w:val="24"/>
        </w:rPr>
        <w:t xml:space="preserve"> εισαγωγή του Microsoft Dynamis Navins πολλαπλασιάζονται οι δυνατότητες</w:t>
      </w:r>
      <w:r w:rsidR="00C71156" w:rsidRPr="00E45420">
        <w:rPr>
          <w:rFonts w:ascii="Segoe UI Light" w:hAnsi="Segoe UI Light" w:cs="Segoe UI Light"/>
          <w:sz w:val="24"/>
          <w:szCs w:val="24"/>
        </w:rPr>
        <w:t xml:space="preserve"> της και ανοίγονται </w:t>
      </w:r>
      <w:r w:rsidR="00C104FC" w:rsidRPr="00E45420">
        <w:rPr>
          <w:rFonts w:ascii="Segoe UI Light" w:hAnsi="Segoe UI Light" w:cs="Segoe UI Light"/>
          <w:sz w:val="24"/>
          <w:szCs w:val="24"/>
        </w:rPr>
        <w:t>νέοι ορίζοντες.</w:t>
      </w:r>
    </w:p>
    <w:p w:rsidR="00C71156" w:rsidRPr="00E45420" w:rsidRDefault="00C71156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 xml:space="preserve">Το 2016 περνά στην εποχή </w:t>
      </w:r>
      <w:proofErr w:type="spellStart"/>
      <w:r w:rsidR="00C104FC" w:rsidRPr="00E45420">
        <w:rPr>
          <w:rFonts w:ascii="Segoe UI Light" w:hAnsi="Segoe UI Light" w:cs="Segoe UI Light"/>
          <w:sz w:val="24"/>
          <w:szCs w:val="24"/>
        </w:rPr>
        <w:t>Solvency</w:t>
      </w:r>
      <w:proofErr w:type="spellEnd"/>
      <w:r w:rsidR="00C104FC" w:rsidRPr="00E45420">
        <w:rPr>
          <w:rFonts w:ascii="Segoe UI Light" w:hAnsi="Segoe UI Light" w:cs="Segoe UI Light"/>
          <w:sz w:val="24"/>
          <w:szCs w:val="24"/>
        </w:rPr>
        <w:t xml:space="preserve"> II</w:t>
      </w:r>
      <w:r w:rsidRPr="00E45420">
        <w:rPr>
          <w:rFonts w:ascii="Segoe UI Light" w:hAnsi="Segoe UI Light" w:cs="Segoe UI Light"/>
          <w:sz w:val="24"/>
          <w:szCs w:val="24"/>
        </w:rPr>
        <w:t xml:space="preserve"> και ε</w:t>
      </w:r>
      <w:r w:rsidR="00C104FC" w:rsidRPr="00E45420">
        <w:rPr>
          <w:rFonts w:ascii="Segoe UI Light" w:hAnsi="Segoe UI Light" w:cs="Segoe UI Light"/>
          <w:sz w:val="24"/>
          <w:szCs w:val="24"/>
        </w:rPr>
        <w:t>ναρμονίζεται πλήρως με τ</w:t>
      </w:r>
      <w:r w:rsidRPr="00E45420">
        <w:rPr>
          <w:rFonts w:ascii="Segoe UI Light" w:hAnsi="Segoe UI Light" w:cs="Segoe UI Light"/>
          <w:sz w:val="24"/>
          <w:szCs w:val="24"/>
        </w:rPr>
        <w:t>ους κανονισμούς της Ευρωπαϊκής Έ</w:t>
      </w:r>
      <w:r w:rsidR="00C104FC" w:rsidRPr="00E45420">
        <w:rPr>
          <w:rFonts w:ascii="Segoe UI Light" w:hAnsi="Segoe UI Light" w:cs="Segoe UI Light"/>
          <w:sz w:val="24"/>
          <w:szCs w:val="24"/>
        </w:rPr>
        <w:t>νωσης</w:t>
      </w:r>
      <w:r w:rsidRPr="00E45420">
        <w:rPr>
          <w:rFonts w:ascii="Segoe UI Light" w:hAnsi="Segoe UI Light" w:cs="Segoe UI Light"/>
          <w:sz w:val="24"/>
          <w:szCs w:val="24"/>
        </w:rPr>
        <w:t xml:space="preserve">. Διαθέτει υψηλή φερεγγυότητα και εμπειρία. Έχει εξασφαλίσει όλα τα εφόδια, τις υποδομές και τα εχέγγυα για μία δυναμική συνέχεια. </w:t>
      </w:r>
    </w:p>
    <w:p w:rsidR="00C104FC" w:rsidRPr="00E45420" w:rsidRDefault="00C104FC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>40 χρόνια Πολιτισμός στην Ασφάλιση</w:t>
      </w:r>
    </w:p>
    <w:p w:rsidR="003600D4" w:rsidRDefault="00C104FC" w:rsidP="00C71156">
      <w:pPr>
        <w:jc w:val="both"/>
        <w:rPr>
          <w:rFonts w:ascii="Segoe UI Light" w:hAnsi="Segoe UI Light" w:cs="Segoe UI Light"/>
          <w:sz w:val="24"/>
          <w:szCs w:val="24"/>
        </w:rPr>
      </w:pPr>
      <w:r w:rsidRPr="00E45420">
        <w:rPr>
          <w:rFonts w:ascii="Segoe UI Light" w:hAnsi="Segoe UI Light" w:cs="Segoe UI Light"/>
          <w:sz w:val="24"/>
          <w:szCs w:val="24"/>
        </w:rPr>
        <w:t>40 χρόνια ΔΥΝΑΜΙΣ ΑΣΦΑΛΙΣΤΙΚΗ</w:t>
      </w: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5E6E83" w:rsidRDefault="005E6E83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5E6E83" w:rsidRDefault="005E6E83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5E6E83" w:rsidRDefault="005E6E83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5E6E83" w:rsidRDefault="005E6E83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</w:p>
    <w:p w:rsidR="00355724" w:rsidRPr="002259DD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  <w:bookmarkStart w:id="0" w:name="_GoBack"/>
      <w:bookmarkEnd w:id="0"/>
      <w:r w:rsidRPr="002259DD">
        <w:rPr>
          <w:rFonts w:ascii="Segoe Script" w:hAnsi="Segoe Script"/>
          <w:color w:val="2F5496"/>
          <w:sz w:val="20"/>
          <w:szCs w:val="20"/>
        </w:rPr>
        <w:t>Στη ΔΥΝΑΜΙΣ πιστεύουμε ότι η ασφάλιση δεν είναι απλώς μια υποχρέωση, είναι λειτούργημα. Η ασφάλιση είναι μια δέσμευση που αναλαμβάνουμε απέναντι στον συνάνθρωπο και την κοινωνία, για την εξασφάλιση της ατομικής προστασίας και τη διασφάλιση της πολιτισμένης κοινωνικής συμβίωσης.</w:t>
      </w:r>
    </w:p>
    <w:p w:rsidR="00355724" w:rsidRDefault="00355724" w:rsidP="00355724">
      <w:pPr>
        <w:pStyle w:val="a4"/>
        <w:jc w:val="both"/>
        <w:rPr>
          <w:rFonts w:ascii="Segoe Script" w:hAnsi="Segoe Script"/>
          <w:color w:val="2F5496"/>
          <w:sz w:val="20"/>
          <w:szCs w:val="20"/>
        </w:rPr>
      </w:pPr>
      <w:r w:rsidRPr="002259DD">
        <w:rPr>
          <w:rFonts w:ascii="Segoe Script" w:hAnsi="Segoe Script"/>
          <w:color w:val="2F5496"/>
          <w:sz w:val="20"/>
          <w:szCs w:val="20"/>
        </w:rPr>
        <w:t>Πολιτισμός στην ασφάλιση</w:t>
      </w:r>
    </w:p>
    <w:p w:rsidR="00355724" w:rsidRDefault="00355724" w:rsidP="00355724">
      <w:pPr>
        <w:tabs>
          <w:tab w:val="left" w:pos="960"/>
        </w:tabs>
        <w:spacing w:line="240" w:lineRule="auto"/>
        <w:jc w:val="both"/>
        <w:rPr>
          <w:rFonts w:ascii="Segoe UI Light" w:hAnsi="Segoe UI Light"/>
          <w:sz w:val="18"/>
          <w:szCs w:val="18"/>
        </w:rPr>
      </w:pPr>
    </w:p>
    <w:p w:rsidR="00355724" w:rsidRPr="00747AD3" w:rsidRDefault="00355724" w:rsidP="00355724">
      <w:pPr>
        <w:tabs>
          <w:tab w:val="left" w:pos="960"/>
        </w:tabs>
        <w:spacing w:line="240" w:lineRule="auto"/>
        <w:jc w:val="both"/>
        <w:rPr>
          <w:rFonts w:ascii="Segoe UI Light" w:hAnsi="Segoe UI Light"/>
          <w:sz w:val="18"/>
          <w:szCs w:val="18"/>
        </w:rPr>
      </w:pPr>
      <w:r w:rsidRPr="00747AD3">
        <w:rPr>
          <w:rFonts w:ascii="Segoe UI Light" w:hAnsi="Segoe UI Light"/>
          <w:sz w:val="18"/>
          <w:szCs w:val="18"/>
        </w:rPr>
        <w:t xml:space="preserve">Για περισσότερες πληροφορίες: κ. Θ. Λιώκης, </w:t>
      </w:r>
      <w:hyperlink r:id="rId6" w:history="1">
        <w:r w:rsidRPr="00747AD3">
          <w:rPr>
            <w:rStyle w:val="-"/>
            <w:rFonts w:ascii="Segoe UI Light" w:hAnsi="Segoe UI Light"/>
            <w:sz w:val="18"/>
            <w:szCs w:val="18"/>
          </w:rPr>
          <w:t>th.liokis@dynamis.gr</w:t>
        </w:r>
      </w:hyperlink>
      <w:r w:rsidRPr="00747AD3">
        <w:rPr>
          <w:rFonts w:ascii="Segoe UI Light" w:hAnsi="Segoe UI Light"/>
          <w:sz w:val="18"/>
          <w:szCs w:val="18"/>
        </w:rPr>
        <w:t xml:space="preserve">, 210-9006933 </w:t>
      </w:r>
    </w:p>
    <w:p w:rsidR="00355724" w:rsidRPr="00E45420" w:rsidRDefault="00355724" w:rsidP="00C71156">
      <w:pPr>
        <w:jc w:val="both"/>
        <w:rPr>
          <w:rFonts w:ascii="Segoe UI Light" w:hAnsi="Segoe UI Light" w:cs="Segoe UI Light"/>
          <w:sz w:val="24"/>
          <w:szCs w:val="24"/>
        </w:rPr>
      </w:pPr>
    </w:p>
    <w:sectPr w:rsidR="00355724" w:rsidRPr="00E45420" w:rsidSect="00E45420">
      <w:headerReference w:type="default" r:id="rId7"/>
      <w:footerReference w:type="default" r:id="rId8"/>
      <w:pgSz w:w="11906" w:h="16838"/>
      <w:pgMar w:top="1440" w:right="1800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F4" w:rsidRDefault="008046F4" w:rsidP="00E45420">
      <w:pPr>
        <w:spacing w:after="0" w:line="240" w:lineRule="auto"/>
      </w:pPr>
      <w:r>
        <w:separator/>
      </w:r>
    </w:p>
  </w:endnote>
  <w:endnote w:type="continuationSeparator" w:id="0">
    <w:p w:rsidR="008046F4" w:rsidRDefault="008046F4" w:rsidP="00E4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A1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-42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215"/>
    </w:tblGrid>
    <w:tr w:rsidR="00E45420" w:rsidRPr="00FB0332" w:rsidTr="00A258C0">
      <w:trPr>
        <w:trHeight w:val="843"/>
      </w:trPr>
      <w:tc>
        <w:tcPr>
          <w:tcW w:w="9215" w:type="dxa"/>
          <w:tcBorders>
            <w:top w:val="single" w:sz="4" w:space="0" w:color="2F5496"/>
          </w:tcBorders>
          <w:shd w:val="clear" w:color="auto" w:fill="auto"/>
        </w:tcPr>
        <w:p w:rsidR="00E45420" w:rsidRPr="00FB0332" w:rsidRDefault="00E45420" w:rsidP="00E45420">
          <w:pPr>
            <w:pStyle w:val="a3"/>
            <w:ind w:left="-454"/>
            <w:jc w:val="center"/>
            <w:rPr>
              <w:rFonts w:ascii="Segoe UI Light" w:hAnsi="Segoe UI Light"/>
              <w:color w:val="1F4E79"/>
            </w:rPr>
          </w:pPr>
          <w:r w:rsidRPr="00FB0332">
            <w:rPr>
              <w:rFonts w:ascii="Segoe UI Light" w:hAnsi="Segoe UI Light"/>
              <w:color w:val="1F4E79"/>
            </w:rPr>
            <w:t>ΔΥΝΑΜΙΣ Α.Ε.Γ.Α.</w:t>
          </w:r>
        </w:p>
        <w:p w:rsidR="00E45420" w:rsidRPr="00FB0332" w:rsidRDefault="00E45420" w:rsidP="00E45420">
          <w:pPr>
            <w:pStyle w:val="a3"/>
            <w:ind w:left="-454"/>
            <w:jc w:val="center"/>
            <w:rPr>
              <w:rFonts w:ascii="Segoe UI Light" w:hAnsi="Segoe UI Light"/>
              <w:color w:val="1F4E79"/>
              <w:sz w:val="20"/>
              <w:szCs w:val="20"/>
            </w:rPr>
          </w:pPr>
          <w:r w:rsidRPr="00FB0332">
            <w:rPr>
              <w:rFonts w:ascii="Segoe UI Light" w:hAnsi="Segoe UI Light"/>
              <w:color w:val="1F4E79"/>
              <w:sz w:val="20"/>
              <w:szCs w:val="20"/>
            </w:rPr>
            <w:t>Λεωφόρος Συγγρού  320, 176 73  Καλλιθέα</w:t>
          </w:r>
        </w:p>
        <w:p w:rsidR="00E45420" w:rsidRPr="00FB0332" w:rsidRDefault="00E45420" w:rsidP="00E45420">
          <w:pPr>
            <w:pStyle w:val="a3"/>
            <w:ind w:left="-454"/>
            <w:jc w:val="center"/>
            <w:rPr>
              <w:rFonts w:ascii="Segoe UI Light" w:hAnsi="Segoe UI Light"/>
              <w:color w:val="1F4E79"/>
              <w:sz w:val="20"/>
              <w:szCs w:val="20"/>
            </w:rPr>
          </w:pPr>
          <w:r w:rsidRPr="00FB0332">
            <w:rPr>
              <w:rFonts w:ascii="Segoe UI Light" w:hAnsi="Segoe UI Light"/>
              <w:color w:val="1F4E79"/>
              <w:sz w:val="20"/>
              <w:szCs w:val="20"/>
            </w:rPr>
            <w:t>Τ:  210 9006900 Φ: 210 9237768</w:t>
          </w:r>
        </w:p>
        <w:p w:rsidR="00E45420" w:rsidRPr="00FB0332" w:rsidRDefault="008046F4" w:rsidP="00E45420">
          <w:pPr>
            <w:pStyle w:val="a3"/>
            <w:ind w:left="-454"/>
            <w:jc w:val="center"/>
            <w:rPr>
              <w:rFonts w:ascii="Segoe UI Light" w:hAnsi="Segoe UI Light"/>
              <w:color w:val="1F4E79"/>
            </w:rPr>
          </w:pPr>
          <w:hyperlink r:id="rId1" w:history="1">
            <w:r w:rsidR="00E45420" w:rsidRPr="009B221B">
              <w:rPr>
                <w:rStyle w:val="-"/>
                <w:rFonts w:ascii="Segoe UI Light" w:hAnsi="Segoe UI Light"/>
                <w:sz w:val="20"/>
                <w:szCs w:val="20"/>
                <w:lang w:val="en-US"/>
              </w:rPr>
              <w:t>info</w:t>
            </w:r>
            <w:r w:rsidR="00E45420" w:rsidRPr="009B221B">
              <w:rPr>
                <w:rStyle w:val="-"/>
                <w:rFonts w:ascii="Segoe UI Light" w:hAnsi="Segoe UI Light"/>
                <w:sz w:val="20"/>
                <w:szCs w:val="20"/>
              </w:rPr>
              <w:t>@</w:t>
            </w:r>
            <w:proofErr w:type="spellStart"/>
            <w:r w:rsidR="00E45420" w:rsidRPr="009B221B">
              <w:rPr>
                <w:rStyle w:val="-"/>
                <w:rFonts w:ascii="Segoe UI Light" w:hAnsi="Segoe UI Light"/>
                <w:sz w:val="20"/>
                <w:szCs w:val="20"/>
                <w:lang w:val="en-US"/>
              </w:rPr>
              <w:t>dynamis</w:t>
            </w:r>
            <w:proofErr w:type="spellEnd"/>
            <w:r w:rsidR="00E45420" w:rsidRPr="009B221B">
              <w:rPr>
                <w:rStyle w:val="-"/>
                <w:rFonts w:ascii="Segoe UI Light" w:hAnsi="Segoe UI Light"/>
                <w:sz w:val="20"/>
                <w:szCs w:val="20"/>
              </w:rPr>
              <w:t>.</w:t>
            </w:r>
            <w:r w:rsidR="00E45420" w:rsidRPr="009B221B">
              <w:rPr>
                <w:rStyle w:val="-"/>
                <w:rFonts w:ascii="Segoe UI Light" w:hAnsi="Segoe UI Light"/>
                <w:sz w:val="20"/>
                <w:szCs w:val="20"/>
                <w:lang w:val="en-US"/>
              </w:rPr>
              <w:t>gr</w:t>
            </w:r>
          </w:hyperlink>
          <w:r w:rsidR="00E45420" w:rsidRPr="00FB0332">
            <w:rPr>
              <w:rFonts w:ascii="Segoe UI Light" w:hAnsi="Segoe UI Light"/>
              <w:color w:val="1F4E79"/>
            </w:rPr>
            <w:t xml:space="preserve"> </w:t>
          </w:r>
        </w:p>
        <w:p w:rsidR="00E45420" w:rsidRPr="00FB0332" w:rsidRDefault="008046F4" w:rsidP="00E45420">
          <w:pPr>
            <w:pStyle w:val="a3"/>
            <w:ind w:left="-454"/>
            <w:jc w:val="center"/>
            <w:rPr>
              <w:rFonts w:ascii="Segoe UI Light" w:hAnsi="Segoe UI Light"/>
              <w:color w:val="1F4E79"/>
            </w:rPr>
          </w:pPr>
          <w:hyperlink r:id="rId2" w:history="1">
            <w:r w:rsidR="00E45420" w:rsidRPr="009B221B">
              <w:rPr>
                <w:rStyle w:val="-"/>
                <w:rFonts w:ascii="Segoe UI Light" w:hAnsi="Segoe UI Light"/>
                <w:color w:val="1F4E79"/>
                <w:lang w:val="en-US"/>
              </w:rPr>
              <w:t>www</w:t>
            </w:r>
            <w:r w:rsidR="00E45420" w:rsidRPr="009B221B">
              <w:rPr>
                <w:rStyle w:val="-"/>
                <w:rFonts w:ascii="Segoe UI Light" w:hAnsi="Segoe UI Light"/>
                <w:color w:val="1F4E79"/>
              </w:rPr>
              <w:t>.</w:t>
            </w:r>
            <w:proofErr w:type="spellStart"/>
            <w:r w:rsidR="00E45420" w:rsidRPr="009B221B">
              <w:rPr>
                <w:rStyle w:val="-"/>
                <w:rFonts w:ascii="Segoe UI Light" w:hAnsi="Segoe UI Light"/>
                <w:color w:val="1F4E79"/>
                <w:lang w:val="en-US"/>
              </w:rPr>
              <w:t>dynamis</w:t>
            </w:r>
            <w:proofErr w:type="spellEnd"/>
            <w:r w:rsidR="00E45420" w:rsidRPr="009B221B">
              <w:rPr>
                <w:rStyle w:val="-"/>
                <w:rFonts w:ascii="Segoe UI Light" w:hAnsi="Segoe UI Light"/>
                <w:color w:val="1F4E79"/>
              </w:rPr>
              <w:t>.</w:t>
            </w:r>
            <w:r w:rsidR="00E45420" w:rsidRPr="009B221B">
              <w:rPr>
                <w:rStyle w:val="-"/>
                <w:rFonts w:ascii="Segoe UI Light" w:hAnsi="Segoe UI Light"/>
                <w:color w:val="1F4E79"/>
                <w:lang w:val="en-US"/>
              </w:rPr>
              <w:t>gr</w:t>
            </w:r>
          </w:hyperlink>
        </w:p>
      </w:tc>
    </w:tr>
  </w:tbl>
  <w:p w:rsidR="00E45420" w:rsidRDefault="00E454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F4" w:rsidRDefault="008046F4" w:rsidP="00E45420">
      <w:pPr>
        <w:spacing w:after="0" w:line="240" w:lineRule="auto"/>
      </w:pPr>
      <w:r>
        <w:separator/>
      </w:r>
    </w:p>
  </w:footnote>
  <w:footnote w:type="continuationSeparator" w:id="0">
    <w:p w:rsidR="008046F4" w:rsidRDefault="008046F4" w:rsidP="00E4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20" w:rsidRDefault="00E45420" w:rsidP="00E45420">
    <w:pPr>
      <w:pStyle w:val="a3"/>
      <w:spacing w:after="360"/>
    </w:pPr>
    <w:r>
      <w:rPr>
        <w:noProof/>
        <w:lang w:eastAsia="el-GR"/>
      </w:rPr>
      <w:drawing>
        <wp:inline distT="0" distB="0" distL="0" distR="0">
          <wp:extent cx="2059388" cy="859313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75" cy="86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FC"/>
    <w:rsid w:val="0002742F"/>
    <w:rsid w:val="00286233"/>
    <w:rsid w:val="00355724"/>
    <w:rsid w:val="003B3B6C"/>
    <w:rsid w:val="003E11A4"/>
    <w:rsid w:val="005E6E83"/>
    <w:rsid w:val="0072259C"/>
    <w:rsid w:val="008046F4"/>
    <w:rsid w:val="0094294F"/>
    <w:rsid w:val="00957FFB"/>
    <w:rsid w:val="00A10408"/>
    <w:rsid w:val="00AC2EC4"/>
    <w:rsid w:val="00B2673A"/>
    <w:rsid w:val="00C104FC"/>
    <w:rsid w:val="00C71156"/>
    <w:rsid w:val="00D32C56"/>
    <w:rsid w:val="00E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2B853-2378-45EB-83FB-CA1F3EC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0"/>
  </w:style>
  <w:style w:type="paragraph" w:styleId="1">
    <w:name w:val="heading 1"/>
    <w:basedOn w:val="a"/>
    <w:next w:val="a"/>
    <w:link w:val="1Char"/>
    <w:uiPriority w:val="9"/>
    <w:qFormat/>
    <w:rsid w:val="00E45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5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5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54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54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54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54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54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54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45420"/>
  </w:style>
  <w:style w:type="paragraph" w:styleId="a4">
    <w:name w:val="footer"/>
    <w:basedOn w:val="a"/>
    <w:link w:val="Char0"/>
    <w:uiPriority w:val="99"/>
    <w:unhideWhenUsed/>
    <w:rsid w:val="00E45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45420"/>
  </w:style>
  <w:style w:type="paragraph" w:styleId="a5">
    <w:name w:val="Title"/>
    <w:basedOn w:val="a"/>
    <w:next w:val="a"/>
    <w:link w:val="Char1"/>
    <w:uiPriority w:val="10"/>
    <w:qFormat/>
    <w:rsid w:val="00E45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Char1">
    <w:name w:val="Τίτλος Char"/>
    <w:basedOn w:val="a0"/>
    <w:link w:val="a5"/>
    <w:uiPriority w:val="10"/>
    <w:rsid w:val="00E4542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E45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E45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E454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E454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454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E454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E454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E454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E454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E454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E454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0"/>
    <w:link w:val="a7"/>
    <w:uiPriority w:val="11"/>
    <w:rsid w:val="00E454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45420"/>
    <w:rPr>
      <w:b/>
      <w:bCs/>
    </w:rPr>
  </w:style>
  <w:style w:type="character" w:styleId="a9">
    <w:name w:val="Emphasis"/>
    <w:basedOn w:val="a0"/>
    <w:uiPriority w:val="20"/>
    <w:qFormat/>
    <w:rsid w:val="00E45420"/>
    <w:rPr>
      <w:i/>
      <w:iCs/>
    </w:rPr>
  </w:style>
  <w:style w:type="paragraph" w:styleId="aa">
    <w:name w:val="No Spacing"/>
    <w:uiPriority w:val="1"/>
    <w:qFormat/>
    <w:rsid w:val="00E4542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E45420"/>
    <w:rPr>
      <w:i/>
      <w:iCs/>
      <w:color w:val="000000" w:themeColor="text1"/>
    </w:rPr>
  </w:style>
  <w:style w:type="character" w:customStyle="1" w:styleId="Char3">
    <w:name w:val="Απόσπασμα Char"/>
    <w:basedOn w:val="a0"/>
    <w:link w:val="ab"/>
    <w:uiPriority w:val="29"/>
    <w:rsid w:val="00E45420"/>
    <w:rPr>
      <w:i/>
      <w:iCs/>
      <w:color w:val="000000" w:themeColor="text1"/>
    </w:rPr>
  </w:style>
  <w:style w:type="paragraph" w:styleId="ac">
    <w:name w:val="Intense Quote"/>
    <w:basedOn w:val="a"/>
    <w:next w:val="a"/>
    <w:link w:val="Char4"/>
    <w:uiPriority w:val="30"/>
    <w:qFormat/>
    <w:rsid w:val="00E454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Έντονο απόσπασμα Char"/>
    <w:basedOn w:val="a0"/>
    <w:link w:val="ac"/>
    <w:uiPriority w:val="30"/>
    <w:rsid w:val="00E4542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4542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4542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4542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4542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4542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45420"/>
    <w:pPr>
      <w:outlineLvl w:val="9"/>
    </w:pPr>
  </w:style>
  <w:style w:type="character" w:styleId="-">
    <w:name w:val="Hyperlink"/>
    <w:uiPriority w:val="99"/>
    <w:rsid w:val="00E45420"/>
    <w:rPr>
      <w:rFonts w:cs="Times New Roman"/>
      <w:color w:val="0000FF"/>
      <w:u w:val="single"/>
    </w:rPr>
  </w:style>
  <w:style w:type="paragraph" w:styleId="af3">
    <w:name w:val="Balloon Text"/>
    <w:basedOn w:val="a"/>
    <w:link w:val="Char5"/>
    <w:uiPriority w:val="99"/>
    <w:semiHidden/>
    <w:unhideWhenUsed/>
    <w:rsid w:val="0035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3"/>
    <w:uiPriority w:val="99"/>
    <w:semiHidden/>
    <w:rsid w:val="00355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.liokis@dynamis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ynamis.gr" TargetMode="External"/><Relationship Id="rId1" Type="http://schemas.openxmlformats.org/officeDocument/2006/relationships/hyperlink" Target="mailto:info@dynam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Theodoros Liokis</cp:lastModifiedBy>
  <cp:revision>5</cp:revision>
  <cp:lastPrinted>2017-03-10T17:07:00Z</cp:lastPrinted>
  <dcterms:created xsi:type="dcterms:W3CDTF">2017-03-10T17:07:00Z</dcterms:created>
  <dcterms:modified xsi:type="dcterms:W3CDTF">2017-03-15T08:00:00Z</dcterms:modified>
</cp:coreProperties>
</file>